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left"/>
        <w:spacing w:lineRule="exact" w:line="560" w:before="0" w:after="0"/>
        <w:ind w:left="1" w:right="176" w:firstLine="0"/>
        <w:rPr>
          <w:spacing w:val="0"/>
          <w:color w:val="auto"/>
          <w:position w:val="0"/>
          <w:sz w:val="32"/>
          <w:szCs w:val="32"/>
          <w:smallCaps w:val="0"/>
          <w:rFonts w:ascii="黑体" w:eastAsia="黑体" w:hAnsi="黑体" w:hint="default"/>
        </w:rPr>
        <w:autoSpaceDE w:val="1"/>
        <w:autoSpaceDN w:val="1"/>
      </w:pPr>
      <w:r>
        <w:rPr>
          <w:spacing w:val="0"/>
          <w:color w:val="auto"/>
          <w:position w:val="0"/>
          <w:sz w:val="32"/>
          <w:szCs w:val="32"/>
          <w:smallCaps w:val="0"/>
          <w:rFonts w:ascii="黑体" w:eastAsia="黑体" w:hAnsi="黑体" w:hint="default"/>
        </w:rPr>
        <w:t>附件</w:t>
      </w:r>
    </w:p>
    <w:p>
      <w:pPr>
        <w:numPr>
          <w:ilvl w:val="0"/>
          <w:numId w:val="0"/>
        </w:numPr>
        <w:jc w:val="center"/>
        <w:spacing w:lineRule="exact" w:line="560" w:before="0" w:after="0"/>
        <w:ind w:left="1" w:right="176" w:firstLine="0"/>
        <w:rPr>
          <w:spacing w:val="0"/>
          <w:color w:val="auto"/>
          <w:position w:val="0"/>
          <w:sz w:val="32"/>
          <w:szCs w:val="32"/>
          <w:smallCaps w:val="0"/>
          <w:rFonts w:ascii="黑体" w:eastAsia="黑体" w:hAnsi="黑体" w:hint="default"/>
        </w:rPr>
        <w:autoSpaceDE w:val="1"/>
        <w:autoSpaceDN w:val="1"/>
      </w:pPr>
      <w:r>
        <w:rPr>
          <w:b w:val="0"/>
          <w:color w:val="auto"/>
          <w:position w:val="0"/>
          <w:sz w:val="44"/>
          <w:szCs w:val="44"/>
          <w:rFonts w:ascii="宋体" w:eastAsia="宋体" w:hAnsi="宋体" w:hint="default"/>
        </w:rPr>
        <w:t>龙岗区第三届手机微课程大赛参赛作品信息统计表</w:t>
      </w:r>
    </w:p>
    <w:tbl>
      <w:tblID w:val="0"/>
      <w:tblPr>
        <w:tblpPr w:vertAnchor="text" w:tblpX="-1187" w:tblpY="182"/>
        <w:tblCellMar>
          <w:left w:w="108" w:type="dxa"/>
          <w:top w:w="0" w:type="dxa"/>
          <w:right w:w="108" w:type="dxa"/>
          <w:bottom w:w="0" w:type="dxa"/>
        </w:tblCellMar>
        <w:tblW w:w="15657" w:type="dxa"/>
        <w:tblLook w:val="0004A0" w:firstRow="1" w:lastRow="0" w:firstColumn="1" w:lastColumn="0" w:noHBand="0" w:noVBand="1"/>
        <w:tblLayout w:type="fixed"/>
      </w:tblPr>
      <w:tblGrid>
        <w:gridCol w:w="656"/>
        <w:gridCol w:w="2194"/>
        <w:gridCol w:w="806"/>
        <w:gridCol w:w="1238"/>
        <w:gridCol w:w="1308"/>
        <w:gridCol w:w="1504"/>
        <w:gridCol w:w="1913"/>
        <w:gridCol w:w="1425"/>
        <w:gridCol w:w="1200"/>
        <w:gridCol w:w="2183"/>
        <w:gridCol w:w="1230"/>
      </w:tblGrid>
      <w:tr>
        <w:trPr>
          <w:trHeight w:hRule="atleast" w:val="930"/>
          <w:hidden w:val="0"/>
        </w:trPr>
        <w:tc>
          <w:tcPr>
            <w:tcW w:type="dxa" w:w="65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序号</w:t>
            </w:r>
          </w:p>
        </w:tc>
        <w:tc>
          <w:tcPr>
            <w:tcW w:type="dxa" w:w="219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作者单位</w:t>
            </w:r>
          </w:p>
        </w:tc>
        <w:tc>
          <w:tcPr>
            <w:tcW w:type="dxa" w:w="80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作者</w:t>
            </w: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姓名</w:t>
            </w:r>
          </w:p>
        </w:tc>
        <w:tc>
          <w:tcPr>
            <w:tcW w:type="dxa" w:w="123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作品类别</w:t>
            </w:r>
          </w:p>
        </w:tc>
        <w:tc>
          <w:tcPr>
            <w:tcW w:type="dxa" w:w="130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学段学科</w:t>
            </w:r>
          </w:p>
        </w:tc>
        <w:tc>
          <w:tcPr>
            <w:tcW w:type="dxa" w:w="150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专题</w:t>
            </w:r>
          </w:p>
        </w:tc>
        <w:tc>
          <w:tcPr>
            <w:tcW w:type="dxa" w:w="191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微课名称</w:t>
            </w:r>
          </w:p>
        </w:tc>
        <w:tc>
          <w:tcPr>
            <w:tcW w:type="dxa" w:w="142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联系电话</w:t>
            </w:r>
          </w:p>
        </w:tc>
        <w:tc>
          <w:tcPr>
            <w:tcW w:type="dxa" w:w="120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QQ</w:t>
            </w:r>
          </w:p>
        </w:tc>
        <w:tc>
          <w:tcPr>
            <w:tcW w:type="dxa" w:w="218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身份证号码（反复核</w:t>
            </w: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对）用于学时录入</w:t>
            </w:r>
          </w:p>
        </w:tc>
        <w:tc>
          <w:tcPr>
            <w:tcW w:type="dxa" w:w="123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是否属于</w:t>
            </w: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工作室成</w:t>
            </w: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员与学员</w:t>
            </w:r>
          </w:p>
        </w:tc>
      </w:tr>
      <w:tr>
        <w:trPr>
          <w:trHeight w:hRule="atleast" w:val="285"/>
          <w:hidden w:val="0"/>
        </w:trPr>
        <w:tc>
          <w:tcPr>
            <w:tcW w:type="dxa" w:w="65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1</w:t>
            </w:r>
          </w:p>
        </w:tc>
        <w:tc>
          <w:tcPr>
            <w:tcW w:type="dxa" w:w="219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龙岗区平湖实验学校</w:t>
            </w:r>
          </w:p>
        </w:tc>
        <w:tc>
          <w:tcPr>
            <w:tcW w:type="dxa" w:w="80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李*</w:t>
            </w:r>
          </w:p>
        </w:tc>
        <w:tc>
          <w:tcPr>
            <w:tcW w:type="dxa" w:w="123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学科知识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技能类</w:t>
            </w:r>
          </w:p>
        </w:tc>
        <w:tc>
          <w:tcPr>
            <w:tcW w:type="dxa" w:w="130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中学物理</w:t>
            </w:r>
          </w:p>
        </w:tc>
        <w:tc>
          <w:tcPr>
            <w:tcW w:type="dxa" w:w="150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电路图易错点</w:t>
            </w:r>
          </w:p>
        </w:tc>
        <w:tc>
          <w:tcPr>
            <w:tcW w:type="dxa" w:w="191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1.区分电路三状态</w:t>
            </w:r>
          </w:p>
        </w:tc>
        <w:tc>
          <w:tcPr>
            <w:tcW w:type="dxa" w:w="142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……</w:t>
            </w:r>
          </w:p>
        </w:tc>
        <w:tc>
          <w:tcPr>
            <w:tcW w:type="dxa" w:w="120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……</w:t>
            </w:r>
          </w:p>
        </w:tc>
        <w:tc>
          <w:tcPr>
            <w:tcW w:type="dxa" w:w="218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……</w:t>
            </w:r>
          </w:p>
        </w:tc>
        <w:tc>
          <w:tcPr>
            <w:tcW w:type="dxa" w:w="123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　</w:t>
            </w:r>
          </w:p>
        </w:tc>
      </w:tr>
      <w:tr>
        <w:trPr>
          <w:trHeight w:hRule="atleast" w:val="285"/>
          <w:hidden w:val="0"/>
        </w:trPr>
        <w:tc>
          <w:tcPr>
            <w:tcW w:type="dxa" w:w="65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2</w:t>
            </w:r>
          </w:p>
        </w:tc>
        <w:tc>
          <w:tcPr>
            <w:tcW w:type="dxa" w:w="219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龙岗区平湖实验学校</w:t>
            </w:r>
          </w:p>
        </w:tc>
        <w:tc>
          <w:tcPr>
            <w:tcW w:type="dxa" w:w="80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李*</w:t>
            </w:r>
          </w:p>
        </w:tc>
        <w:tc>
          <w:tcPr>
            <w:tcW w:type="dxa" w:w="123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学科知识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技能类</w:t>
            </w:r>
          </w:p>
        </w:tc>
        <w:tc>
          <w:tcPr>
            <w:tcW w:type="dxa" w:w="130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中学物理</w:t>
            </w:r>
          </w:p>
        </w:tc>
        <w:tc>
          <w:tcPr>
            <w:tcW w:type="dxa" w:w="150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电路图易错点</w:t>
            </w:r>
          </w:p>
        </w:tc>
        <w:tc>
          <w:tcPr>
            <w:tcW w:type="dxa" w:w="191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2.区分串联并联</w:t>
            </w:r>
          </w:p>
        </w:tc>
        <w:tc>
          <w:tcPr>
            <w:tcW w:type="dxa" w:w="142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……</w:t>
            </w:r>
          </w:p>
        </w:tc>
        <w:tc>
          <w:tcPr>
            <w:tcW w:type="dxa" w:w="120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……</w:t>
            </w:r>
          </w:p>
        </w:tc>
        <w:tc>
          <w:tcPr>
            <w:tcW w:type="dxa" w:w="218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……</w:t>
            </w:r>
          </w:p>
        </w:tc>
        <w:tc>
          <w:tcPr>
            <w:tcW w:type="dxa" w:w="123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　</w:t>
            </w:r>
          </w:p>
        </w:tc>
      </w:tr>
      <w:tr>
        <w:trPr>
          <w:trHeight w:hRule="atleast" w:val="285"/>
          <w:hidden w:val="0"/>
        </w:trPr>
        <w:tc>
          <w:tcPr>
            <w:tcW w:type="dxa" w:w="65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3</w:t>
            </w:r>
          </w:p>
        </w:tc>
        <w:tc>
          <w:tcPr>
            <w:tcW w:type="dxa" w:w="219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龙岗区平湖实验学校</w:t>
            </w:r>
          </w:p>
        </w:tc>
        <w:tc>
          <w:tcPr>
            <w:tcW w:type="dxa" w:w="80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李*</w:t>
            </w:r>
          </w:p>
        </w:tc>
        <w:tc>
          <w:tcPr>
            <w:tcW w:type="dxa" w:w="123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学科知识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技能类</w:t>
            </w:r>
          </w:p>
        </w:tc>
        <w:tc>
          <w:tcPr>
            <w:tcW w:type="dxa" w:w="130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中学物理</w:t>
            </w:r>
          </w:p>
        </w:tc>
        <w:tc>
          <w:tcPr>
            <w:tcW w:type="dxa" w:w="150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电路图易错点</w:t>
            </w:r>
          </w:p>
        </w:tc>
        <w:tc>
          <w:tcPr>
            <w:tcW w:type="dxa" w:w="191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3.短路与局部短路</w:t>
            </w:r>
          </w:p>
        </w:tc>
        <w:tc>
          <w:tcPr>
            <w:tcW w:type="dxa" w:w="142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……</w:t>
            </w:r>
          </w:p>
        </w:tc>
        <w:tc>
          <w:tcPr>
            <w:tcW w:type="dxa" w:w="120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……</w:t>
            </w:r>
          </w:p>
        </w:tc>
        <w:tc>
          <w:tcPr>
            <w:tcW w:type="dxa" w:w="218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……</w:t>
            </w:r>
          </w:p>
        </w:tc>
        <w:tc>
          <w:tcPr>
            <w:tcW w:type="dxa" w:w="123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　</w:t>
            </w:r>
          </w:p>
        </w:tc>
      </w:tr>
      <w:tr>
        <w:trPr>
          <w:trHeight w:hRule="atleast" w:val="285"/>
          <w:hidden w:val="0"/>
        </w:trPr>
        <w:tc>
          <w:tcPr>
            <w:tcW w:type="dxa" w:w="65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4</w:t>
            </w:r>
          </w:p>
        </w:tc>
        <w:tc>
          <w:tcPr>
            <w:tcW w:type="dxa" w:w="219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龙岗区平湖实验学校</w:t>
            </w:r>
          </w:p>
        </w:tc>
        <w:tc>
          <w:tcPr>
            <w:tcW w:type="dxa" w:w="80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李*</w:t>
            </w:r>
          </w:p>
        </w:tc>
        <w:tc>
          <w:tcPr>
            <w:tcW w:type="dxa" w:w="123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学科知识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技能类</w:t>
            </w:r>
          </w:p>
        </w:tc>
        <w:tc>
          <w:tcPr>
            <w:tcW w:type="dxa" w:w="130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中学物理</w:t>
            </w:r>
          </w:p>
        </w:tc>
        <w:tc>
          <w:tcPr>
            <w:tcW w:type="dxa" w:w="150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电路图易错点</w:t>
            </w:r>
          </w:p>
        </w:tc>
        <w:tc>
          <w:tcPr>
            <w:tcW w:type="dxa" w:w="191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4.电流表测电流</w:t>
            </w:r>
          </w:p>
        </w:tc>
        <w:tc>
          <w:tcPr>
            <w:tcW w:type="dxa" w:w="142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……</w:t>
            </w:r>
          </w:p>
        </w:tc>
        <w:tc>
          <w:tcPr>
            <w:tcW w:type="dxa" w:w="120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……</w:t>
            </w:r>
          </w:p>
        </w:tc>
        <w:tc>
          <w:tcPr>
            <w:tcW w:type="dxa" w:w="218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……</w:t>
            </w:r>
          </w:p>
        </w:tc>
        <w:tc>
          <w:tcPr>
            <w:tcW w:type="dxa" w:w="123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　</w:t>
            </w:r>
          </w:p>
        </w:tc>
      </w:tr>
      <w:tr>
        <w:trPr>
          <w:trHeight w:hRule="atleast" w:val="285"/>
          <w:hidden w:val="0"/>
        </w:trPr>
        <w:tc>
          <w:tcPr>
            <w:tcW w:type="dxa" w:w="65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5</w:t>
            </w:r>
          </w:p>
        </w:tc>
        <w:tc>
          <w:tcPr>
            <w:tcW w:type="dxa" w:w="219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龙岗区平湖实验学校</w:t>
            </w:r>
          </w:p>
        </w:tc>
        <w:tc>
          <w:tcPr>
            <w:tcW w:type="dxa" w:w="80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李*</w:t>
            </w:r>
          </w:p>
        </w:tc>
        <w:tc>
          <w:tcPr>
            <w:tcW w:type="dxa" w:w="123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学科知识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技能类</w:t>
            </w:r>
          </w:p>
        </w:tc>
        <w:tc>
          <w:tcPr>
            <w:tcW w:type="dxa" w:w="130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中学物理</w:t>
            </w:r>
          </w:p>
        </w:tc>
        <w:tc>
          <w:tcPr>
            <w:tcW w:type="dxa" w:w="150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电路图易错点</w:t>
            </w:r>
          </w:p>
        </w:tc>
        <w:tc>
          <w:tcPr>
            <w:tcW w:type="dxa" w:w="191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5.电路中电流规律</w:t>
            </w:r>
          </w:p>
        </w:tc>
        <w:tc>
          <w:tcPr>
            <w:tcW w:type="dxa" w:w="142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……</w:t>
            </w:r>
          </w:p>
        </w:tc>
        <w:tc>
          <w:tcPr>
            <w:tcW w:type="dxa" w:w="120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……</w:t>
            </w:r>
          </w:p>
        </w:tc>
        <w:tc>
          <w:tcPr>
            <w:tcW w:type="dxa" w:w="218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……</w:t>
            </w:r>
          </w:p>
        </w:tc>
        <w:tc>
          <w:tcPr>
            <w:tcW w:type="dxa" w:w="123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　</w:t>
            </w:r>
          </w:p>
        </w:tc>
      </w:tr>
      <w:tr>
        <w:trPr>
          <w:trHeight w:hRule="atleast" w:val="285"/>
          <w:hidden w:val="0"/>
        </w:trPr>
        <w:tc>
          <w:tcPr>
            <w:tcW w:type="dxa" w:w="65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6</w:t>
            </w:r>
          </w:p>
        </w:tc>
        <w:tc>
          <w:tcPr>
            <w:tcW w:type="dxa" w:w="219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龙岗区横岗四联小学</w:t>
            </w:r>
          </w:p>
        </w:tc>
        <w:tc>
          <w:tcPr>
            <w:tcW w:type="dxa" w:w="80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郭*</w:t>
            </w:r>
          </w:p>
        </w:tc>
        <w:tc>
          <w:tcPr>
            <w:tcW w:type="dxa" w:w="123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教师专业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方法类</w:t>
            </w:r>
          </w:p>
        </w:tc>
        <w:tc>
          <w:tcPr>
            <w:tcW w:type="dxa" w:w="130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班主任管理</w:t>
            </w:r>
          </w:p>
        </w:tc>
        <w:tc>
          <w:tcPr>
            <w:tcW w:type="dxa" w:w="150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班级文化布置</w:t>
            </w:r>
          </w:p>
        </w:tc>
        <w:tc>
          <w:tcPr>
            <w:tcW w:type="dxa" w:w="191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1.班级专利墙</w:t>
            </w:r>
          </w:p>
        </w:tc>
        <w:tc>
          <w:tcPr>
            <w:tcW w:type="dxa" w:w="142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……</w:t>
            </w:r>
          </w:p>
        </w:tc>
        <w:tc>
          <w:tcPr>
            <w:tcW w:type="dxa" w:w="120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……</w:t>
            </w:r>
          </w:p>
        </w:tc>
        <w:tc>
          <w:tcPr>
            <w:tcW w:type="dxa" w:w="218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……</w:t>
            </w:r>
          </w:p>
        </w:tc>
        <w:tc>
          <w:tcPr>
            <w:tcW w:type="dxa" w:w="123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是</w:t>
            </w:r>
          </w:p>
        </w:tc>
      </w:tr>
      <w:tr>
        <w:trPr>
          <w:trHeight w:hRule="atleast" w:val="285"/>
          <w:hidden w:val="0"/>
        </w:trPr>
        <w:tc>
          <w:tcPr>
            <w:tcW w:type="dxa" w:w="65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7</w:t>
            </w:r>
          </w:p>
        </w:tc>
        <w:tc>
          <w:tcPr>
            <w:tcW w:type="dxa" w:w="219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龙岗区横岗四联小学</w:t>
            </w:r>
          </w:p>
        </w:tc>
        <w:tc>
          <w:tcPr>
            <w:tcW w:type="dxa" w:w="80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郭*</w:t>
            </w:r>
          </w:p>
        </w:tc>
        <w:tc>
          <w:tcPr>
            <w:tcW w:type="dxa" w:w="123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教师专业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方法类</w:t>
            </w:r>
          </w:p>
        </w:tc>
        <w:tc>
          <w:tcPr>
            <w:tcW w:type="dxa" w:w="130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班主任管理</w:t>
            </w:r>
          </w:p>
        </w:tc>
        <w:tc>
          <w:tcPr>
            <w:tcW w:type="dxa" w:w="150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班级文化布置</w:t>
            </w:r>
          </w:p>
        </w:tc>
        <w:tc>
          <w:tcPr>
            <w:tcW w:type="dxa" w:w="191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2.班级照片墙</w:t>
            </w:r>
          </w:p>
        </w:tc>
        <w:tc>
          <w:tcPr>
            <w:tcW w:type="dxa" w:w="142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……</w:t>
            </w:r>
          </w:p>
        </w:tc>
        <w:tc>
          <w:tcPr>
            <w:tcW w:type="dxa" w:w="120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……</w:t>
            </w:r>
          </w:p>
        </w:tc>
        <w:tc>
          <w:tcPr>
            <w:tcW w:type="dxa" w:w="218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……</w:t>
            </w:r>
          </w:p>
        </w:tc>
        <w:tc>
          <w:tcPr>
            <w:tcW w:type="dxa" w:w="123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是</w:t>
            </w:r>
          </w:p>
        </w:tc>
      </w:tr>
      <w:tr>
        <w:trPr>
          <w:trHeight w:hRule="atleast" w:val="285"/>
          <w:hidden w:val="0"/>
        </w:trPr>
        <w:tc>
          <w:tcPr>
            <w:tcW w:type="dxa" w:w="65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8</w:t>
            </w:r>
          </w:p>
        </w:tc>
        <w:tc>
          <w:tcPr>
            <w:tcW w:type="dxa" w:w="219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龙岗区横岗四联小学</w:t>
            </w:r>
          </w:p>
        </w:tc>
        <w:tc>
          <w:tcPr>
            <w:tcW w:type="dxa" w:w="80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郭*</w:t>
            </w:r>
          </w:p>
        </w:tc>
        <w:tc>
          <w:tcPr>
            <w:tcW w:type="dxa" w:w="123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教师专业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方法类</w:t>
            </w:r>
          </w:p>
        </w:tc>
        <w:tc>
          <w:tcPr>
            <w:tcW w:type="dxa" w:w="130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班主任管理</w:t>
            </w:r>
          </w:p>
        </w:tc>
        <w:tc>
          <w:tcPr>
            <w:tcW w:type="dxa" w:w="150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班级文化布置</w:t>
            </w:r>
          </w:p>
        </w:tc>
        <w:tc>
          <w:tcPr>
            <w:tcW w:type="dxa" w:w="191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3.班级图书馆</w:t>
            </w:r>
          </w:p>
        </w:tc>
        <w:tc>
          <w:tcPr>
            <w:tcW w:type="dxa" w:w="142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……</w:t>
            </w:r>
          </w:p>
        </w:tc>
        <w:tc>
          <w:tcPr>
            <w:tcW w:type="dxa" w:w="120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……</w:t>
            </w:r>
          </w:p>
        </w:tc>
        <w:tc>
          <w:tcPr>
            <w:tcW w:type="dxa" w:w="218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……</w:t>
            </w:r>
          </w:p>
        </w:tc>
        <w:tc>
          <w:tcPr>
            <w:tcW w:type="dxa" w:w="123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是</w:t>
            </w:r>
          </w:p>
        </w:tc>
      </w:tr>
      <w:tr>
        <w:trPr>
          <w:trHeight w:hRule="atleast" w:val="285"/>
          <w:hidden w:val="0"/>
        </w:trPr>
        <w:tc>
          <w:tcPr>
            <w:tcW w:type="dxa" w:w="65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9</w:t>
            </w:r>
          </w:p>
        </w:tc>
        <w:tc>
          <w:tcPr>
            <w:tcW w:type="dxa" w:w="219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龙岗区横岗四联小学</w:t>
            </w:r>
          </w:p>
        </w:tc>
        <w:tc>
          <w:tcPr>
            <w:tcW w:type="dxa" w:w="80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郭*</w:t>
            </w:r>
          </w:p>
        </w:tc>
        <w:tc>
          <w:tcPr>
            <w:tcW w:type="dxa" w:w="123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教师专业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方法类</w:t>
            </w:r>
          </w:p>
        </w:tc>
        <w:tc>
          <w:tcPr>
            <w:tcW w:type="dxa" w:w="130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班主任管理</w:t>
            </w:r>
          </w:p>
        </w:tc>
        <w:tc>
          <w:tcPr>
            <w:tcW w:type="dxa" w:w="150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班级文化布置</w:t>
            </w:r>
          </w:p>
        </w:tc>
        <w:tc>
          <w:tcPr>
            <w:tcW w:type="dxa" w:w="191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4.班级公约</w:t>
            </w:r>
          </w:p>
        </w:tc>
        <w:tc>
          <w:tcPr>
            <w:tcW w:type="dxa" w:w="142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……</w:t>
            </w:r>
          </w:p>
        </w:tc>
        <w:tc>
          <w:tcPr>
            <w:tcW w:type="dxa" w:w="120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……</w:t>
            </w:r>
          </w:p>
        </w:tc>
        <w:tc>
          <w:tcPr>
            <w:tcW w:type="dxa" w:w="218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……</w:t>
            </w:r>
          </w:p>
        </w:tc>
        <w:tc>
          <w:tcPr>
            <w:tcW w:type="dxa" w:w="123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是</w:t>
            </w:r>
          </w:p>
        </w:tc>
      </w:tr>
      <w:tr>
        <w:trPr>
          <w:trHeight w:hRule="atleast" w:val="285"/>
          <w:hidden w:val="0"/>
        </w:trPr>
        <w:tc>
          <w:tcPr>
            <w:tcW w:type="dxa" w:w="65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10</w:t>
            </w:r>
          </w:p>
        </w:tc>
        <w:tc>
          <w:tcPr>
            <w:tcW w:type="dxa" w:w="219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龙岗区横岗四联小学</w:t>
            </w:r>
          </w:p>
        </w:tc>
        <w:tc>
          <w:tcPr>
            <w:tcW w:type="dxa" w:w="80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郭*</w:t>
            </w:r>
          </w:p>
        </w:tc>
        <w:tc>
          <w:tcPr>
            <w:tcW w:type="dxa" w:w="123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教师专业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方法类</w:t>
            </w:r>
          </w:p>
        </w:tc>
        <w:tc>
          <w:tcPr>
            <w:tcW w:type="dxa" w:w="130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班主任管理</w:t>
            </w:r>
          </w:p>
        </w:tc>
        <w:tc>
          <w:tcPr>
            <w:tcW w:type="dxa" w:w="150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班级文化布置</w:t>
            </w:r>
          </w:p>
        </w:tc>
        <w:tc>
          <w:tcPr>
            <w:tcW w:type="dxa" w:w="191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5.心情管理园</w:t>
            </w:r>
          </w:p>
        </w:tc>
        <w:tc>
          <w:tcPr>
            <w:tcW w:type="dxa" w:w="142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……</w:t>
            </w:r>
          </w:p>
        </w:tc>
        <w:tc>
          <w:tcPr>
            <w:tcW w:type="dxa" w:w="120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……</w:t>
            </w:r>
          </w:p>
        </w:tc>
        <w:tc>
          <w:tcPr>
            <w:tcW w:type="dxa" w:w="218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……</w:t>
            </w:r>
          </w:p>
        </w:tc>
        <w:tc>
          <w:tcPr>
            <w:tcW w:type="dxa" w:w="123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是</w:t>
            </w:r>
          </w:p>
        </w:tc>
      </w:tr>
      <w:tr>
        <w:trPr>
          <w:trHeight w:hRule="atleast" w:val="285"/>
          <w:hidden w:val="0"/>
        </w:trPr>
        <w:tc>
          <w:tcPr>
            <w:tcW w:type="dxa" w:w="65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1</w:t>
            </w:r>
          </w:p>
        </w:tc>
        <w:tc>
          <w:tcPr>
            <w:tcW w:type="dxa" w:w="219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　</w:t>
            </w:r>
          </w:p>
        </w:tc>
        <w:tc>
          <w:tcPr>
            <w:tcW w:type="dxa" w:w="80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　</w:t>
            </w:r>
          </w:p>
        </w:tc>
        <w:tc>
          <w:tcPr>
            <w:tcW w:type="dxa" w:w="123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　</w:t>
            </w:r>
          </w:p>
        </w:tc>
        <w:tc>
          <w:tcPr>
            <w:tcW w:type="dxa" w:w="130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　</w:t>
            </w:r>
          </w:p>
        </w:tc>
        <w:tc>
          <w:tcPr>
            <w:tcW w:type="dxa" w:w="150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宋体" w:eastAsia="宋体" w:hAnsi="宋体" w:hint="default"/>
              </w:rPr>
              <w:t>　</w:t>
            </w:r>
          </w:p>
        </w:tc>
        <w:tc>
          <w:tcPr>
            <w:tcW w:type="dxa" w:w="191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　</w:t>
            </w:r>
          </w:p>
        </w:tc>
        <w:tc>
          <w:tcPr>
            <w:tcW w:type="dxa" w:w="142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　</w:t>
            </w:r>
          </w:p>
        </w:tc>
        <w:tc>
          <w:tcPr>
            <w:tcW w:type="dxa" w:w="120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　</w:t>
            </w:r>
          </w:p>
        </w:tc>
        <w:tc>
          <w:tcPr>
            <w:tcW w:type="dxa" w:w="218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　</w:t>
            </w:r>
          </w:p>
        </w:tc>
        <w:tc>
          <w:tcPr>
            <w:tcW w:type="dxa" w:w="123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　</w:t>
            </w:r>
          </w:p>
        </w:tc>
      </w:tr>
      <w:tr>
        <w:trPr>
          <w:trHeight w:hRule="atleast" w:val="285"/>
          <w:hidden w:val="0"/>
        </w:trPr>
        <w:tc>
          <w:tcPr>
            <w:tcW w:type="dxa" w:w="65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2</w:t>
            </w:r>
          </w:p>
        </w:tc>
        <w:tc>
          <w:tcPr>
            <w:tcW w:type="dxa" w:w="219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　</w:t>
            </w:r>
          </w:p>
        </w:tc>
        <w:tc>
          <w:tcPr>
            <w:tcW w:type="dxa" w:w="80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　</w:t>
            </w:r>
          </w:p>
        </w:tc>
        <w:tc>
          <w:tcPr>
            <w:tcW w:type="dxa" w:w="123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　</w:t>
            </w:r>
          </w:p>
        </w:tc>
        <w:tc>
          <w:tcPr>
            <w:tcW w:type="dxa" w:w="130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　</w:t>
            </w:r>
          </w:p>
        </w:tc>
        <w:tc>
          <w:tcPr>
            <w:tcW w:type="dxa" w:w="150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　</w:t>
            </w:r>
          </w:p>
        </w:tc>
        <w:tc>
          <w:tcPr>
            <w:tcW w:type="dxa" w:w="191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　</w:t>
            </w:r>
          </w:p>
        </w:tc>
        <w:tc>
          <w:tcPr>
            <w:tcW w:type="dxa" w:w="142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　</w:t>
            </w:r>
          </w:p>
        </w:tc>
        <w:tc>
          <w:tcPr>
            <w:tcW w:type="dxa" w:w="120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　</w:t>
            </w:r>
          </w:p>
        </w:tc>
        <w:tc>
          <w:tcPr>
            <w:tcW w:type="dxa" w:w="218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　</w:t>
            </w:r>
          </w:p>
        </w:tc>
        <w:tc>
          <w:tcPr>
            <w:tcW w:type="dxa" w:w="123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　</w:t>
            </w:r>
          </w:p>
        </w:tc>
      </w:tr>
      <w:tr>
        <w:trPr>
          <w:trHeight w:hRule="atleast" w:val="285"/>
          <w:hidden w:val="0"/>
        </w:trPr>
        <w:tc>
          <w:tcPr>
            <w:tcW w:type="dxa" w:w="65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3</w:t>
            </w:r>
          </w:p>
        </w:tc>
        <w:tc>
          <w:tcPr>
            <w:tcW w:type="dxa" w:w="219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　</w:t>
            </w:r>
          </w:p>
        </w:tc>
        <w:tc>
          <w:tcPr>
            <w:tcW w:type="dxa" w:w="80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　</w:t>
            </w:r>
          </w:p>
        </w:tc>
        <w:tc>
          <w:tcPr>
            <w:tcW w:type="dxa" w:w="123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　</w:t>
            </w:r>
          </w:p>
        </w:tc>
        <w:tc>
          <w:tcPr>
            <w:tcW w:type="dxa" w:w="130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　</w:t>
            </w:r>
          </w:p>
        </w:tc>
        <w:tc>
          <w:tcPr>
            <w:tcW w:type="dxa" w:w="150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　</w:t>
            </w:r>
          </w:p>
        </w:tc>
        <w:tc>
          <w:tcPr>
            <w:tcW w:type="dxa" w:w="191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　</w:t>
            </w:r>
          </w:p>
        </w:tc>
        <w:tc>
          <w:tcPr>
            <w:tcW w:type="dxa" w:w="142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　</w:t>
            </w:r>
          </w:p>
        </w:tc>
        <w:tc>
          <w:tcPr>
            <w:tcW w:type="dxa" w:w="120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　</w:t>
            </w:r>
          </w:p>
        </w:tc>
        <w:tc>
          <w:tcPr>
            <w:tcW w:type="dxa" w:w="218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　</w:t>
            </w:r>
          </w:p>
        </w:tc>
        <w:tc>
          <w:tcPr>
            <w:tcW w:type="dxa" w:w="123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　</w:t>
            </w:r>
          </w:p>
        </w:tc>
      </w:tr>
      <w:tr>
        <w:trPr>
          <w:trHeight w:hRule="atleast" w:val="285"/>
          <w:hidden w:val="0"/>
        </w:trPr>
        <w:tc>
          <w:tcPr>
            <w:tcW w:type="dxa" w:w="65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4</w:t>
            </w:r>
          </w:p>
        </w:tc>
        <w:tc>
          <w:tcPr>
            <w:tcW w:type="dxa" w:w="219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　</w:t>
            </w:r>
          </w:p>
        </w:tc>
        <w:tc>
          <w:tcPr>
            <w:tcW w:type="dxa" w:w="80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　</w:t>
            </w:r>
          </w:p>
        </w:tc>
        <w:tc>
          <w:tcPr>
            <w:tcW w:type="dxa" w:w="123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　</w:t>
            </w:r>
          </w:p>
        </w:tc>
        <w:tc>
          <w:tcPr>
            <w:tcW w:type="dxa" w:w="130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150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　</w:t>
            </w:r>
          </w:p>
        </w:tc>
        <w:tc>
          <w:tcPr>
            <w:tcW w:type="dxa" w:w="191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　</w:t>
            </w:r>
          </w:p>
        </w:tc>
        <w:tc>
          <w:tcPr>
            <w:tcW w:type="dxa" w:w="142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　</w:t>
            </w:r>
          </w:p>
        </w:tc>
        <w:tc>
          <w:tcPr>
            <w:tcW w:type="dxa" w:w="120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　</w:t>
            </w:r>
          </w:p>
        </w:tc>
        <w:tc>
          <w:tcPr>
            <w:tcW w:type="dxa" w:w="218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　</w:t>
            </w:r>
          </w:p>
        </w:tc>
        <w:tc>
          <w:tcPr>
            <w:tcW w:type="dxa" w:w="123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　</w:t>
            </w:r>
          </w:p>
        </w:tc>
      </w:tr>
      <w:tr>
        <w:trPr>
          <w:trHeight w:hRule="atleast" w:val="50"/>
          <w:hidden w:val="0"/>
        </w:trPr>
        <w:tc>
          <w:tcPr>
            <w:tcW w:type="dxa" w:w="65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5</w:t>
            </w:r>
          </w:p>
        </w:tc>
        <w:tc>
          <w:tcPr>
            <w:tcW w:type="dxa" w:w="219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　</w:t>
            </w:r>
          </w:p>
        </w:tc>
        <w:tc>
          <w:tcPr>
            <w:tcW w:type="dxa" w:w="80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　</w:t>
            </w:r>
          </w:p>
        </w:tc>
        <w:tc>
          <w:tcPr>
            <w:tcW w:type="dxa" w:w="123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　</w:t>
            </w:r>
          </w:p>
        </w:tc>
        <w:tc>
          <w:tcPr>
            <w:tcW w:type="dxa" w:w="130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150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　</w:t>
            </w:r>
          </w:p>
        </w:tc>
        <w:tc>
          <w:tcPr>
            <w:tcW w:type="dxa" w:w="191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　</w:t>
            </w:r>
          </w:p>
        </w:tc>
        <w:tc>
          <w:tcPr>
            <w:tcW w:type="dxa" w:w="142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　</w:t>
            </w:r>
          </w:p>
        </w:tc>
        <w:tc>
          <w:tcPr>
            <w:tcW w:type="dxa" w:w="120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　</w:t>
            </w:r>
          </w:p>
        </w:tc>
        <w:tc>
          <w:tcPr>
            <w:tcW w:type="dxa" w:w="218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　</w:t>
            </w:r>
          </w:p>
        </w:tc>
        <w:tc>
          <w:tcPr>
            <w:tcW w:type="dxa" w:w="123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　</w:t>
            </w:r>
          </w:p>
        </w:tc>
      </w:tr>
      <w:tr>
        <w:trPr>
          <w:trHeight w:hRule="atleast" w:val="285"/>
          <w:hidden w:val="0"/>
        </w:trPr>
        <w:tc>
          <w:tcPr>
            <w:tcW w:type="dxa" w:w="65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…</w:t>
            </w:r>
          </w:p>
        </w:tc>
        <w:tc>
          <w:tcPr>
            <w:tcW w:type="dxa" w:w="219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　</w:t>
            </w:r>
          </w:p>
        </w:tc>
        <w:tc>
          <w:tcPr>
            <w:tcW w:type="dxa" w:w="806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　</w:t>
            </w:r>
          </w:p>
        </w:tc>
        <w:tc>
          <w:tcPr>
            <w:tcW w:type="dxa" w:w="123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　</w:t>
            </w:r>
          </w:p>
        </w:tc>
        <w:tc>
          <w:tcPr>
            <w:tcW w:type="dxa" w:w="130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150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　</w:t>
            </w:r>
          </w:p>
        </w:tc>
        <w:tc>
          <w:tcPr>
            <w:tcW w:type="dxa" w:w="191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　</w:t>
            </w:r>
          </w:p>
        </w:tc>
        <w:tc>
          <w:tcPr>
            <w:tcW w:type="dxa" w:w="1425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　</w:t>
            </w:r>
          </w:p>
        </w:tc>
        <w:tc>
          <w:tcPr>
            <w:tcW w:type="dxa" w:w="120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　</w:t>
            </w:r>
          </w:p>
        </w:tc>
        <w:tc>
          <w:tcPr>
            <w:tcW w:type="dxa" w:w="218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　</w:t>
            </w:r>
          </w:p>
        </w:tc>
        <w:tc>
          <w:tcPr>
            <w:tcW w:type="dxa" w:w="123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　</w:t>
            </w:r>
          </w:p>
        </w:tc>
      </w:tr>
      <w:tr>
        <w:trPr>
          <w:trHeight w:hRule="atleast" w:val="285"/>
          <w:hidden w:val="0"/>
        </w:trPr>
        <w:tc>
          <w:tcPr>
            <w:tcW w:type="dxa" w:w="15657"/>
            <w:vAlign w:val="center"/>
            <w:gridSpan w:val="11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285"/>
          <w:hidden w:val="0"/>
        </w:trPr>
        <w:tc>
          <w:tcPr>
            <w:tcW w:type="dxa" w:w="3656"/>
            <w:vAlign w:val="center"/>
            <w:gridSpan w:val="3"/>
            <w:vMerge w:val="restart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学段学科从右侧选择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→</w:t>
            </w:r>
          </w:p>
        </w:tc>
        <w:tc>
          <w:tcPr>
            <w:tcW w:type="dxa" w:w="123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小学语文</w:t>
            </w:r>
          </w:p>
        </w:tc>
        <w:tc>
          <w:tcPr>
            <w:tcW w:type="dxa" w:w="130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高中语文</w:t>
            </w:r>
          </w:p>
        </w:tc>
        <w:tc>
          <w:tcPr>
            <w:tcW w:type="dxa" w:w="150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中学地理</w:t>
            </w:r>
          </w:p>
        </w:tc>
        <w:tc>
          <w:tcPr>
            <w:tcW w:type="dxa" w:w="191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音乐</w:t>
            </w:r>
          </w:p>
        </w:tc>
        <w:tc>
          <w:tcPr>
            <w:tcW w:type="dxa" w:w="6038"/>
            <w:vAlign w:val="center"/>
            <w:gridSpan w:val="4"/>
            <w:vMerge w:val="restart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spacing w:val="0"/>
                <w:i w:val="0"/>
                <w:b w:val="1"/>
                <w:imprint w:val="0"/>
                <w:emboss w:val="0"/>
                <w:outline w:val="0"/>
                <w:shadow w:val="0"/>
                <w:color w:val="auto"/>
                <w:position w:val="0"/>
                <w:sz w:val="21"/>
                <w:szCs w:val="21"/>
                <w:u w:val="none"/>
                <w:smallCaps w:val="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spacing w:val="0"/>
                <w:i w:val="0"/>
                <w:b w:val="1"/>
                <w:imprint w:val="0"/>
                <w:emboss w:val="0"/>
                <w:outline w:val="0"/>
                <w:shadow w:val="0"/>
                <w:color w:val="auto"/>
                <w:position w:val="0"/>
                <w:sz w:val="21"/>
                <w:szCs w:val="21"/>
                <w:u w:val="none"/>
                <w:smallCaps w:val="0"/>
                <w:rFonts w:ascii="宋体" w:eastAsia="宋体" w:hAnsi="宋体" w:hint="default"/>
              </w:rPr>
              <w:t>请各参赛单位于2018年5月3日（星期四）前将“作品文件夹</w:t>
            </w:r>
            <w:r>
              <w:rPr>
                <w:spacing w:val="0"/>
                <w:i w:val="0"/>
                <w:b w:val="1"/>
                <w:imprint w:val="0"/>
                <w:emboss w:val="0"/>
                <w:outline w:val="0"/>
                <w:shadow w:val="0"/>
                <w:color w:val="auto"/>
                <w:position w:val="0"/>
                <w:sz w:val="21"/>
                <w:szCs w:val="21"/>
                <w:u w:val="none"/>
                <w:smallCaps w:val="0"/>
                <w:rFonts w:ascii="宋体" w:eastAsia="宋体" w:hAnsi="宋体" w:hint="default"/>
              </w:rPr>
              <w:t xml:space="preserve">+《龙岗区第三届手机微课程大赛参赛作品信息统计表》” 电</w:t>
            </w:r>
            <w:r>
              <w:rPr>
                <w:spacing w:val="0"/>
                <w:i w:val="0"/>
                <w:b w:val="1"/>
                <w:imprint w:val="0"/>
                <w:emboss w:val="0"/>
                <w:outline w:val="0"/>
                <w:shadow w:val="0"/>
                <w:color w:val="auto"/>
                <w:position w:val="0"/>
                <w:sz w:val="21"/>
                <w:szCs w:val="21"/>
                <w:u w:val="none"/>
                <w:smallCaps w:val="0"/>
                <w:rFonts w:ascii="宋体" w:eastAsia="宋体" w:hAnsi="宋体" w:hint="default"/>
              </w:rPr>
              <w:t>子版，通过QQ邮箱、百度云盘（提供链接与提取密码）或U盘等</w:t>
            </w:r>
            <w:r>
              <w:rPr>
                <w:spacing w:val="0"/>
                <w:i w:val="0"/>
                <w:b w:val="1"/>
                <w:imprint w:val="0"/>
                <w:emboss w:val="0"/>
                <w:outline w:val="0"/>
                <w:shadow w:val="0"/>
                <w:color w:val="auto"/>
                <w:position w:val="0"/>
                <w:sz w:val="21"/>
                <w:szCs w:val="21"/>
                <w:u w:val="none"/>
                <w:smallCaps w:val="0"/>
                <w:rFonts w:ascii="宋体" w:eastAsia="宋体" w:hAnsi="宋体" w:hint="default"/>
              </w:rPr>
              <w:t>方式报送至龙岗区教师进修学校，并与联系人确认提交情况。</w:t>
            </w:r>
          </w:p>
        </w:tc>
      </w:tr>
      <w:tr>
        <w:trPr>
          <w:trHeight w:hRule="atleast" w:val="285"/>
          <w:hidden w:val="0"/>
        </w:trPr>
        <w:tc>
          <w:tcPr>
            <w:tcW w:type="dxa" w:w="3656"/>
            <w:vAlign w:val="center"/>
            <w:gridSpan w:val="3"/>
            <w:vMerge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/>
        </w:tc>
        <w:tc>
          <w:tcPr>
            <w:tcW w:type="dxa" w:w="123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小学数学</w:t>
            </w:r>
          </w:p>
        </w:tc>
        <w:tc>
          <w:tcPr>
            <w:tcW w:type="dxa" w:w="130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高中数学</w:t>
            </w:r>
          </w:p>
        </w:tc>
        <w:tc>
          <w:tcPr>
            <w:tcW w:type="dxa" w:w="150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中学历史</w:t>
            </w:r>
          </w:p>
        </w:tc>
        <w:tc>
          <w:tcPr>
            <w:tcW w:type="dxa" w:w="191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科学科技</w:t>
            </w:r>
          </w:p>
        </w:tc>
        <w:tc>
          <w:tcPr>
            <w:tcW w:type="dxa" w:w="6038"/>
            <w:vAlign w:val="center"/>
            <w:gridSpan w:val="4"/>
            <w:vMerge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/>
        </w:tc>
      </w:tr>
      <w:tr>
        <w:trPr>
          <w:trHeight w:hRule="atleast" w:val="285"/>
          <w:hidden w:val="0"/>
        </w:trPr>
        <w:tc>
          <w:tcPr>
            <w:tcW w:type="dxa" w:w="3656"/>
            <w:vAlign w:val="center"/>
            <w:gridSpan w:val="3"/>
            <w:vMerge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/>
        </w:tc>
        <w:tc>
          <w:tcPr>
            <w:tcW w:type="dxa" w:w="123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小学英语</w:t>
            </w:r>
          </w:p>
        </w:tc>
        <w:tc>
          <w:tcPr>
            <w:tcW w:type="dxa" w:w="130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高中英语</w:t>
            </w:r>
          </w:p>
        </w:tc>
        <w:tc>
          <w:tcPr>
            <w:tcW w:type="dxa" w:w="150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思品政治</w:t>
            </w:r>
          </w:p>
        </w:tc>
        <w:tc>
          <w:tcPr>
            <w:tcW w:type="dxa" w:w="191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职业技术</w:t>
            </w:r>
          </w:p>
        </w:tc>
        <w:tc>
          <w:tcPr>
            <w:tcW w:type="dxa" w:w="6038"/>
            <w:vAlign w:val="center"/>
            <w:gridSpan w:val="4"/>
            <w:vMerge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/>
        </w:tc>
      </w:tr>
      <w:tr>
        <w:trPr>
          <w:trHeight w:hRule="atleast" w:val="285"/>
          <w:hidden w:val="0"/>
        </w:trPr>
        <w:tc>
          <w:tcPr>
            <w:tcW w:type="dxa" w:w="3656"/>
            <w:vAlign w:val="center"/>
            <w:gridSpan w:val="3"/>
            <w:vMerge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/>
        </w:tc>
        <w:tc>
          <w:tcPr>
            <w:tcW w:type="dxa" w:w="123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初中语文</w:t>
            </w:r>
          </w:p>
        </w:tc>
        <w:tc>
          <w:tcPr>
            <w:tcW w:type="dxa" w:w="130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中学物理</w:t>
            </w:r>
          </w:p>
        </w:tc>
        <w:tc>
          <w:tcPr>
            <w:tcW w:type="dxa" w:w="150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信息技术</w:t>
            </w:r>
          </w:p>
        </w:tc>
        <w:tc>
          <w:tcPr>
            <w:tcW w:type="dxa" w:w="191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心理健康</w:t>
            </w:r>
          </w:p>
        </w:tc>
        <w:tc>
          <w:tcPr>
            <w:tcW w:type="dxa" w:w="6038"/>
            <w:vAlign w:val="center"/>
            <w:gridSpan w:val="4"/>
            <w:vMerge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/>
        </w:tc>
      </w:tr>
      <w:tr>
        <w:trPr>
          <w:trHeight w:hRule="atleast" w:val="285"/>
          <w:hidden w:val="0"/>
        </w:trPr>
        <w:tc>
          <w:tcPr>
            <w:tcW w:type="dxa" w:w="3656"/>
            <w:vAlign w:val="center"/>
            <w:gridSpan w:val="3"/>
            <w:vMerge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/>
        </w:tc>
        <w:tc>
          <w:tcPr>
            <w:tcW w:type="dxa" w:w="123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初中数学</w:t>
            </w:r>
          </w:p>
        </w:tc>
        <w:tc>
          <w:tcPr>
            <w:tcW w:type="dxa" w:w="130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中学化学</w:t>
            </w:r>
          </w:p>
        </w:tc>
        <w:tc>
          <w:tcPr>
            <w:tcW w:type="dxa" w:w="150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美术</w:t>
            </w:r>
          </w:p>
        </w:tc>
        <w:tc>
          <w:tcPr>
            <w:tcW w:type="dxa" w:w="191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综合其他</w:t>
            </w:r>
          </w:p>
        </w:tc>
        <w:tc>
          <w:tcPr>
            <w:tcW w:type="dxa" w:w="6038"/>
            <w:vAlign w:val="center"/>
            <w:gridSpan w:val="4"/>
            <w:vMerge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/>
        </w:tc>
      </w:tr>
      <w:tr>
        <w:trPr>
          <w:trHeight w:hRule="atleast" w:val="285"/>
          <w:hidden w:val="0"/>
        </w:trPr>
        <w:tc>
          <w:tcPr>
            <w:tcW w:type="dxa" w:w="3656"/>
            <w:vAlign w:val="center"/>
            <w:gridSpan w:val="3"/>
            <w:vMerge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/>
        </w:tc>
        <w:tc>
          <w:tcPr>
            <w:tcW w:type="dxa" w:w="123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初中英语</w:t>
            </w:r>
          </w:p>
        </w:tc>
        <w:tc>
          <w:tcPr>
            <w:tcW w:type="dxa" w:w="130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中学生物</w:t>
            </w:r>
          </w:p>
        </w:tc>
        <w:tc>
          <w:tcPr>
            <w:tcW w:type="dxa" w:w="1504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体育</w:t>
            </w:r>
          </w:p>
        </w:tc>
        <w:tc>
          <w:tcPr>
            <w:tcW w:type="dxa" w:w="191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6038"/>
            <w:vAlign w:val="center"/>
            <w:gridSpan w:val="4"/>
            <w:vMerge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/>
        </w:tc>
      </w:tr>
      <w:tr>
        <w:trPr>
          <w:trHeight w:hRule="atleast" w:val="285"/>
          <w:hidden w:val="0"/>
        </w:trPr>
        <w:tc>
          <w:tcPr>
            <w:tcW w:type="dxa" w:w="3656"/>
            <w:vAlign w:val="center"/>
            <w:gridSpan w:val="3"/>
            <w:vMerge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/>
        </w:tc>
        <w:tc>
          <w:tcPr>
            <w:tcW w:type="dxa" w:w="2546"/>
            <w:vAlign w:val="center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班主任管理</w:t>
            </w:r>
          </w:p>
        </w:tc>
        <w:tc>
          <w:tcPr>
            <w:tcW w:type="dxa" w:w="3417"/>
            <w:vAlign w:val="center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德育管理</w:t>
            </w:r>
          </w:p>
        </w:tc>
        <w:tc>
          <w:tcPr>
            <w:tcW w:type="dxa" w:w="6038"/>
            <w:vAlign w:val="center"/>
            <w:gridSpan w:val="4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</w:tr>
    </w:tbl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仿宋_GB2312" w:eastAsia="仿宋_GB2312" w:hAnsi="仿宋_GB2312" w:hint="default"/>
        </w:rPr>
        <w:wordWrap w:val="off"/>
        <w:autoSpaceDE w:val="1"/>
        <w:autoSpaceDN w:val="1"/>
      </w:pPr>
      <w:r>
        <w:rPr>
          <w:color w:val="auto"/>
          <w:position w:val="0"/>
          <w:sz w:val="21"/>
          <w:szCs w:val="21"/>
          <w:rFonts w:ascii="仿宋_GB2312" w:eastAsia="仿宋_GB2312" w:hAnsi="仿宋_GB2312" w:hint="default"/>
        </w:rPr>
        <w:t xml:space="preserve">    不正确的填表：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仿宋_GB2312" w:eastAsia="仿宋_GB2312" w:hAnsi="仿宋_GB2312" w:hint="default"/>
        </w:rPr>
        <w:wordWrap w:val="off"/>
        <w:autoSpaceDE w:val="1"/>
        <w:autoSpaceDN w:val="1"/>
      </w:pPr>
      <w:r>
        <w:rPr>
          <w:color w:val="auto"/>
          <w:position w:val="0"/>
          <w:sz w:val="21"/>
          <w:szCs w:val="21"/>
          <w:rFonts w:ascii="仿宋_GB2312" w:eastAsia="仿宋_GB2312" w:hAnsi="仿宋_GB2312" w:hint="default"/>
        </w:rPr>
        <w:t xml:space="preserve">    1.五集或以上微课程只填写一行，没有分集填写。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仿宋_GB2312" w:eastAsia="仿宋_GB2312" w:hAnsi="仿宋_GB2312" w:hint="default"/>
        </w:rPr>
        <w:wordWrap w:val="off"/>
        <w:autoSpaceDE w:val="1"/>
        <w:autoSpaceDN w:val="1"/>
      </w:pPr>
      <w:r>
        <w:rPr>
          <w:color w:val="auto"/>
          <w:position w:val="0"/>
          <w:sz w:val="21"/>
          <w:szCs w:val="21"/>
          <w:rFonts w:ascii="仿宋_GB2312" w:eastAsia="仿宋_GB2312" w:hAnsi="仿宋_GB2312" w:hint="default"/>
        </w:rPr>
        <w:t xml:space="preserve">    2.微课名称没有在前面加一个数字序号如“班级公约”；写成“第四集班级公约”、“班级公约（第4集）”也是错误的。标准写法：4</w:t>
      </w:r>
      <w:r>
        <w:rPr>
          <w:color w:val="auto"/>
          <w:position w:val="0"/>
          <w:sz w:val="21"/>
          <w:szCs w:val="21"/>
          <w:rFonts w:ascii="仿宋_GB2312" w:eastAsia="仿宋_GB2312" w:hAnsi="仿宋_GB2312" w:hint="default"/>
        </w:rPr>
        <w:t>班级公约。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仿宋_GB2312" w:eastAsia="仿宋_GB2312" w:hAnsi="仿宋_GB2312" w:hint="default"/>
        </w:rPr>
        <w:wordWrap w:val="off"/>
        <w:autoSpaceDE w:val="1"/>
        <w:autoSpaceDN w:val="1"/>
      </w:pPr>
      <w:r>
        <w:rPr>
          <w:color w:val="auto"/>
          <w:position w:val="0"/>
          <w:sz w:val="21"/>
          <w:szCs w:val="21"/>
          <w:rFonts w:ascii="仿宋_GB2312" w:eastAsia="仿宋_GB2312" w:hAnsi="仿宋_GB2312" w:hint="default"/>
        </w:rPr>
        <w:t xml:space="preserve">    3.填表不细心，身份证号、电话号码填写错误，不能导入学时。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1"/>
          <w:color w:val="auto"/>
          <w:position w:val="0"/>
          <w:sz w:val="21"/>
          <w:szCs w:val="21"/>
          <w:rFonts w:ascii="仿宋_GB2312" w:eastAsia="仿宋_GB2312" w:hAnsi="仿宋_GB2312" w:hint="default"/>
        </w:rPr>
        <w:wordWrap w:val="off"/>
        <w:autoSpaceDE w:val="1"/>
        <w:autoSpaceDN w:val="1"/>
      </w:pPr>
      <w:r>
        <w:rPr>
          <w:b w:val="1"/>
          <w:color w:val="auto"/>
          <w:position w:val="0"/>
          <w:sz w:val="21"/>
          <w:szCs w:val="21"/>
          <w:rFonts w:ascii="仿宋_GB2312" w:eastAsia="仿宋_GB2312" w:hAnsi="仿宋_GB2312" w:hint="default"/>
        </w:rPr>
        <w:t xml:space="preserve">    请谨慎填写，填表错误将导致无法获奖与取得学时。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spacing w:val="0"/>
          <w:color w:val="auto"/>
          <w:position w:val="0"/>
          <w:sz w:val="21"/>
          <w:szCs w:val="21"/>
          <w:smallCaps w:val="0"/>
          <w:rFonts w:ascii="Calibri" w:eastAsia="宋体" w:hAnsi="宋体" w:hint="default"/>
        </w:rPr>
        <w:autoSpaceDE w:val="1"/>
        <w:autoSpaceDN w:val="1"/>
      </w:pPr>
    </w:p>
    <w:sectPr>
      <w:pgSz w:w="16838" w:h="11906" w:orient="landscape"/>
      <w:pgMar w:top="1587" w:left="1927" w:bottom="1474" w:right="2041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等线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黑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仿宋_GB2312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bordersDoNotSurroundHeader/>
  <w:bordersDoNotSurroundFooter/>
  <w:compat>
    <w:balanceSingleByteDoubleByteWidth/>
    <w:adjustLineHeightInTable/>
    <w:useFELayout/>
    <w:compatSetting w:name="compatibilityMode" w:uri="http://schemas.microsoft.com/office/word" w:val="14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:stylePaneFormatFilter w:val="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等线" w:eastAsia="等线" w:hAnsi="等线"/>
        <w:shd w:val="clear"/>
        <w:sz w:val="21"/>
        <w:szCs w:val="21"/>
        <w:w w:val="100"/>
      </w:rPr>
    </w:rPrDefault>
  </w:docDefaults>
  <w:style w:default="1" w:styleId="PO1" w:type="paragraph">
    <w:name w:val="Normal"/>
    <w:qFormat/>
    <w:uiPriority w:val="1"/>
    <w:pPr>
      <w:autoSpaceDE w:val="1"/>
      <w:autoSpaceDN w:val="1"/>
      <w:jc w:val="both"/>
      <w:widowControl/>
      <w:wordWrap/>
    </w:p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autoSpaceDE w:val="1"/>
      <w:autoSpaceDN w:val="1"/>
      <w:jc w:val="center"/>
      <w:widowControl/>
      <w:wordWrap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autoSpaceDE w:val="1"/>
      <w:autoSpaceDN w:val="1"/>
      <w:jc w:val="both"/>
      <w:widowControl/>
      <w:wordWrap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autoSpaceDE w:val="1"/>
      <w:autoSpaceDN w:val="1"/>
      <w:ind w:left="1000" w:hanging="400"/>
      <w:jc w:val="both"/>
      <w:widowControl/>
      <w:wordWrap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autoSpaceDE w:val="1"/>
      <w:autoSpaceDN w:val="1"/>
      <w:ind w:left="12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autoSpaceDE w:val="1"/>
      <w:autoSpaceDN w:val="1"/>
      <w:ind w:left="1400" w:hanging="400"/>
      <w:jc w:val="both"/>
      <w:widowControl/>
      <w:wordWrap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autoSpaceDE w:val="1"/>
      <w:autoSpaceDN w:val="1"/>
      <w:ind w:left="16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autoSpaceDE w:val="1"/>
      <w:autoSpaceDN w:val="1"/>
      <w:ind w:left="1800" w:hanging="400"/>
      <w:jc w:val="both"/>
      <w:widowControl/>
      <w:wordWrap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autoSpaceDE w:val="1"/>
      <w:autoSpaceDN w:val="1"/>
      <w:ind w:left="2000" w:hanging="400"/>
      <w:jc w:val="both"/>
      <w:widowControl/>
      <w:wordWrap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autoSpaceDE w:val="1"/>
      <w:autoSpaceDN w:val="1"/>
      <w:ind w:left="2200" w:hanging="400"/>
      <w:jc w:val="both"/>
      <w:widowControl/>
      <w:wordWrap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autoSpaceDE w:val="1"/>
      <w:autoSpaceDN w:val="1"/>
      <w:jc w:val="center"/>
      <w:widowControl/>
      <w:wordWrap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autoSpaceDE w:val="1"/>
      <w:autoSpaceDN w:val="1"/>
      <w:ind w:left="864" w:right="864" w:firstLine="0"/>
      <w:jc w:val="center"/>
      <w:widowControl/>
      <w:wordWrap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autoSpaceDE w:val="1"/>
      <w:autoSpaceDN w:val="1"/>
      <w:ind w:left="950" w:right="950" w:firstLine="0"/>
      <w:jc w:val="center"/>
      <w:widowControl/>
      <w:wordWrap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basedOn w:val="PO1"/>
    <w:qFormat/>
    <w:uiPriority w:val="26"/>
    <w:pPr>
      <w:autoSpaceDE w:val="1"/>
      <w:autoSpaceDN w:val="1"/>
      <w:ind w:firstLine="420"/>
      <w:widowControl/>
      <w:wordWrap/>
    </w:pPr>
  </w:style>
  <w:style w:styleId="PO27" w:type="paragraph">
    <w:name w:val="TOC Heading"/>
    <w:link w:val="PO-1"/>
    <w:qFormat/>
    <w:uiPriority w:val="27"/>
    <w:unhideWhenUsed/>
    <w:pPr>
      <w:autoSpaceDE w:val="1"/>
      <w:autoSpaceDN w:val="1"/>
      <w:widowControl/>
      <w:wordWrap/>
    </w:pPr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autoSpaceDE w:val="1"/>
      <w:autoSpaceDN w:val="1"/>
      <w:ind w:left="425" w:firstLine="0"/>
      <w:jc w:val="both"/>
      <w:widowControl/>
      <w:wordWrap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autoSpaceDE w:val="1"/>
      <w:autoSpaceDN w:val="1"/>
      <w:ind w:left="1275" w:firstLine="0"/>
      <w:jc w:val="both"/>
      <w:widowControl/>
      <w:wordWrap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autoSpaceDE w:val="1"/>
      <w:autoSpaceDN w:val="1"/>
      <w:ind w:left="1700" w:firstLine="0"/>
      <w:jc w:val="both"/>
      <w:widowControl/>
      <w:wordWrap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autoSpaceDE w:val="1"/>
      <w:autoSpaceDN w:val="1"/>
      <w:ind w:left="2125" w:firstLine="0"/>
      <w:jc w:val="both"/>
      <w:widowControl/>
      <w:wordWrap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autoSpaceDE w:val="1"/>
      <w:autoSpaceDN w:val="1"/>
      <w:ind w:left="2550" w:firstLine="0"/>
      <w:jc w:val="both"/>
      <w:widowControl/>
      <w:wordWrap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autoSpaceDE w:val="1"/>
      <w:autoSpaceDN w:val="1"/>
      <w:ind w:left="2975" w:firstLine="0"/>
      <w:jc w:val="both"/>
      <w:widowControl/>
      <w:wordWrap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autoSpaceDE w:val="1"/>
      <w:autoSpaceDN w:val="1"/>
      <w:ind w:left="3400" w:firstLine="0"/>
      <w:jc w:val="both"/>
      <w:widowControl/>
      <w:wordWrap/>
    </w:pPr>
    <w:rPr>
      <w:shd w:val="clear"/>
      <w:sz w:val="21"/>
      <w:szCs w:val="21"/>
      <w:w w:val="100"/>
    </w:rPr>
  </w:style>
  <w:style w:styleId="PO37" w:type="table">
    <w:name w:val="Table Grid"/>
    <w:basedOn w:val="PO3"/>
    <w:uiPriority w:val="37"/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</w:tblPr>
  </w:style>
  <w:style w:styleId="PO151" w:type="paragraph">
    <w:name w:val="header"/>
    <w:basedOn w:val="PO1"/>
    <w:link w:val="PO152"/>
    <w:uiPriority w:val="151"/>
    <w:unhideWhenUsed/>
    <w:pPr>
      <w:autoSpaceDE w:val="1"/>
      <w:autoSpaceDN w:val="1"/>
      <w:jc w:val="center"/>
      <w:tabs>
        <w:tab w:val="center" w:pos="4153"/>
        <w:tab w:val="right" w:pos="8306"/>
      </w:tabs>
      <w:widowControl/>
      <w:wordWrap/>
    </w:pPr>
    <w:rPr>
      <w:shd w:val="clear"/>
      <w:sz w:val="18"/>
      <w:szCs w:val="18"/>
      <w:w w:val="100"/>
    </w:rPr>
  </w:style>
  <w:style w:customStyle="1" w:styleId="PO152" w:type="character">
    <w:name w:val="页眉 Char"/>
    <w:basedOn w:val="PO2"/>
    <w:link w:val="PO151"/>
    <w:uiPriority w:val="152"/>
    <w:rPr>
      <w:shd w:val="clear"/>
      <w:sz w:val="18"/>
      <w:szCs w:val="18"/>
      <w:w w:val="100"/>
    </w:rPr>
  </w:style>
  <w:style w:styleId="PO153" w:type="paragraph">
    <w:name w:val="footer"/>
    <w:basedOn w:val="PO1"/>
    <w:link w:val="PO154"/>
    <w:uiPriority w:val="153"/>
    <w:unhideWhenUsed/>
    <w:pPr>
      <w:autoSpaceDE w:val="1"/>
      <w:autoSpaceDN w:val="1"/>
      <w:tabs>
        <w:tab w:val="center" w:pos="4153"/>
        <w:tab w:val="right" w:pos="8306"/>
      </w:tabs>
      <w:widowControl/>
      <w:wordWrap/>
    </w:pPr>
    <w:rPr>
      <w:shd w:val="clear"/>
      <w:sz w:val="18"/>
      <w:szCs w:val="18"/>
      <w:w w:val="100"/>
    </w:rPr>
  </w:style>
  <w:style w:customStyle="1" w:styleId="PO154" w:type="character">
    <w:name w:val="页脚 Char"/>
    <w:basedOn w:val="PO2"/>
    <w:link w:val="PO153"/>
    <w:uiPriority w:val="154"/>
    <w:rPr>
      <w:shd w:val="clear"/>
      <w:sz w:val="18"/>
      <w:szCs w:val="18"/>
      <w:w w:val="100"/>
    </w:rPr>
  </w:style>
  <w:style w:styleId="PO155" w:type="paragraph">
    <w:name w:val="Balloon Text"/>
    <w:basedOn w:val="PO1"/>
    <w:link w:val="PO156"/>
    <w:uiPriority w:val="155"/>
    <w:semiHidden/>
    <w:unhideWhenUsed/>
    <w:rPr>
      <w:shd w:val="clear"/>
      <w:sz w:val="18"/>
      <w:szCs w:val="18"/>
      <w:w w:val="100"/>
    </w:rPr>
  </w:style>
  <w:style w:customStyle="1" w:styleId="PO156" w:type="character">
    <w:name w:val="批注框文本 Char"/>
    <w:basedOn w:val="PO2"/>
    <w:link w:val="PO155"/>
    <w:uiPriority w:val="156"/>
    <w:semiHidden/>
    <w:rPr>
      <w:shd w:val="clear"/>
      <w:sz w:val="18"/>
      <w:szCs w:val="18"/>
      <w:w w:val="100"/>
    </w:rPr>
  </w:style>
  <w:style w:styleId="PO157" w:type="paragraph">
    <w:name w:val="Date"/>
    <w:basedOn w:val="PO1"/>
    <w:next w:val="PO1"/>
    <w:link w:val="PO158"/>
    <w:uiPriority w:val="157"/>
    <w:semiHidden/>
    <w:unhideWhenUsed/>
    <w:pPr>
      <w:autoSpaceDE w:val="1"/>
      <w:autoSpaceDN w:val="1"/>
      <w:ind w:left="100" w:firstLine="0"/>
      <w:widowControl/>
      <w:wordWrap/>
    </w:pPr>
  </w:style>
  <w:style w:customStyle="1" w:styleId="PO158" w:type="character">
    <w:name w:val="日期 Char"/>
    <w:basedOn w:val="PO2"/>
    <w:link w:val="PO157"/>
    <w:uiPriority w:val="158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Company>Microsoft</Company>
  <DocSecurity>0</DocSecurity>
  <HyperlinksChanged>false</HyperlinksChanged>
  <Lines>19</Lines>
  <LinksUpToDate>false</LinksUpToDate>
  <Pages>2</Pages>
  <Paragraphs>5</Paragraphs>
  <Words>406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lb</dc:creator>
  <cp:lastModifiedBy/>
  <dcterms:modified xsi:type="dcterms:W3CDTF">2018-03-01T09:05:00Z</dcterms:modified>
</cp:coreProperties>
</file>